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A5" w:rsidRDefault="00E67AC3">
      <w:pPr>
        <w:spacing w:before="54" w:after="0" w:line="240" w:lineRule="auto"/>
        <w:ind w:left="5956" w:right="6314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APP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NDIX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E</w:t>
      </w:r>
    </w:p>
    <w:p w:rsidR="00436CA5" w:rsidRDefault="00E67AC3">
      <w:pPr>
        <w:spacing w:before="1" w:after="0" w:line="240" w:lineRule="auto"/>
        <w:ind w:left="4496" w:right="4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Format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Reporting Projected Participation</w:t>
      </w:r>
    </w:p>
    <w:p w:rsidR="00436CA5" w:rsidRDefault="00E67AC3">
      <w:pPr>
        <w:spacing w:before="1" w:after="0" w:line="276" w:lineRule="exact"/>
        <w:ind w:left="112" w:right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E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should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by Stati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n/Exten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SAES/Extension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articipants) and by AAs (for non-SAES participa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t) using the National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Support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(NIMSS).  The following are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fields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tered for each participant:</w:t>
      </w:r>
    </w:p>
    <w:p w:rsidR="00436CA5" w:rsidRDefault="00E67AC3">
      <w:pPr>
        <w:spacing w:after="0" w:line="276" w:lineRule="exact"/>
        <w:ind w:left="112" w:right="1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each participant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tivity, include his/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e;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addres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ploying institution/agency,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s, as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6CA5" w:rsidRDefault="00E67AC3">
      <w:pPr>
        <w:tabs>
          <w:tab w:val="left" w:pos="820"/>
        </w:tabs>
        <w:spacing w:after="0" w:line="273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E711D" w:rsidRPr="005E711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E711D">
        <w:rPr>
          <w:rFonts w:ascii="Times New Roman" w:eastAsia="Times New Roman" w:hAnsi="Times New Roman" w:cs="Times New Roman"/>
          <w:b/>
          <w:sz w:val="24"/>
          <w:szCs w:val="24"/>
        </w:rPr>
        <w:t>esearch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indicate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CRIS classifications [Knowledge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ea(s) (KA), Subject(s) of Investigation (SOI), and</w:t>
      </w:r>
    </w:p>
    <w:p w:rsidR="00436CA5" w:rsidRDefault="00E67AC3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Field(s) of Science (FOS)], and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Scientists Years 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less than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 SY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Professional Years</w:t>
      </w:r>
    </w:p>
    <w:p w:rsidR="00436CA5" w:rsidRDefault="00E67AC3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(PY), and Technical Years (TY).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efer to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http://cris.nifa.usda.gov/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anualvii.pdf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infor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or Page 2 for additional guidance.</w:t>
      </w:r>
    </w:p>
    <w:p w:rsidR="00436CA5" w:rsidRPr="00C25379" w:rsidRDefault="00C25379" w:rsidP="00C25379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2537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67AC3" w:rsidRPr="00C25379">
        <w:rPr>
          <w:rFonts w:ascii="Times New Roman" w:eastAsia="Times New Roman" w:hAnsi="Times New Roman" w:cs="Times New Roman"/>
          <w:b/>
          <w:sz w:val="24"/>
          <w:szCs w:val="24"/>
        </w:rPr>
        <w:t>xtension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if your efforts are predominantly in support of Extension, please contact Jared Evert at </w:t>
      </w:r>
      <w:hyperlink r:id="rId9" w:history="1">
        <w:r w:rsidRPr="00BC45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jevert2@unl.edu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CA5" w:rsidRDefault="00E67AC3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Sele</w:t>
      </w:r>
      <w:r w:rsidR="0024620F">
        <w:rPr>
          <w:rFonts w:ascii="Times New Roman" w:eastAsia="Times New Roman" w:hAnsi="Times New Roman" w:cs="Times New Roman"/>
          <w:sz w:val="24"/>
          <w:szCs w:val="24"/>
        </w:rPr>
        <w:t xml:space="preserve">ct Objective(s) under which each participant(s) </w:t>
      </w:r>
      <w:r>
        <w:rPr>
          <w:rFonts w:ascii="Times New Roman" w:eastAsia="Times New Roman" w:hAnsi="Times New Roman" w:cs="Times New Roman"/>
          <w:sz w:val="24"/>
          <w:szCs w:val="24"/>
        </w:rPr>
        <w:t>will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nduct their studies.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453" w:tblpY="-41"/>
        <w:tblW w:w="0" w:type="auto"/>
        <w:tblLook w:val="04A0" w:firstRow="1" w:lastRow="0" w:firstColumn="1" w:lastColumn="0" w:noHBand="0" w:noVBand="1"/>
      </w:tblPr>
      <w:tblGrid>
        <w:gridCol w:w="3109"/>
      </w:tblGrid>
      <w:tr w:rsidR="0012168A" w:rsidTr="0012168A">
        <w:trPr>
          <w:trHeight w:val="350"/>
        </w:trPr>
        <w:tc>
          <w:tcPr>
            <w:tcW w:w="3109" w:type="dxa"/>
          </w:tcPr>
          <w:p w:rsidR="0012168A" w:rsidRDefault="0012168A" w:rsidP="0012168A">
            <w:pPr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168A" w:rsidRDefault="00E67AC3" w:rsidP="0012168A">
      <w:pPr>
        <w:spacing w:after="0" w:line="240" w:lineRule="auto"/>
        <w:ind w:left="112" w:right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or Activity Designa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121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and Number (if applicable): </w:t>
      </w:r>
    </w:p>
    <w:p w:rsidR="0012168A" w:rsidRDefault="0012168A" w:rsidP="0012168A">
      <w:pPr>
        <w:spacing w:after="0" w:line="240" w:lineRule="auto"/>
        <w:ind w:left="112" w:right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168A" w:rsidRDefault="0012168A" w:rsidP="0012168A">
      <w:pPr>
        <w:spacing w:after="0" w:line="240" w:lineRule="auto"/>
        <w:ind w:left="112"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E67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roject or Activity </w:t>
      </w:r>
      <w:r w:rsidR="00E67A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E67A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67AC3">
        <w:rPr>
          <w:rFonts w:ascii="Times New Roman" w:eastAsia="Times New Roman" w:hAnsi="Times New Roman" w:cs="Times New Roman"/>
          <w:b/>
          <w:bCs/>
          <w:sz w:val="24"/>
          <w:szCs w:val="24"/>
        </w:rPr>
        <w:t>tle: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4141" w:type="dxa"/>
        <w:tblInd w:w="85" w:type="dxa"/>
        <w:tblLook w:val="04A0" w:firstRow="1" w:lastRow="0" w:firstColumn="1" w:lastColumn="0" w:noHBand="0" w:noVBand="1"/>
      </w:tblPr>
      <w:tblGrid>
        <w:gridCol w:w="14141"/>
      </w:tblGrid>
      <w:tr w:rsidR="0012168A" w:rsidTr="0012168A">
        <w:trPr>
          <w:trHeight w:val="791"/>
        </w:trPr>
        <w:tc>
          <w:tcPr>
            <w:tcW w:w="14141" w:type="dxa"/>
          </w:tcPr>
          <w:p w:rsidR="0012168A" w:rsidRDefault="0012168A" w:rsidP="0012168A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09" w:tblpY="84"/>
        <w:tblW w:w="5341" w:type="dxa"/>
        <w:tblLook w:val="04A0" w:firstRow="1" w:lastRow="0" w:firstColumn="1" w:lastColumn="0" w:noHBand="0" w:noVBand="1"/>
      </w:tblPr>
      <w:tblGrid>
        <w:gridCol w:w="5341"/>
      </w:tblGrid>
      <w:tr w:rsidR="0012168A" w:rsidTr="0012168A">
        <w:trPr>
          <w:trHeight w:val="350"/>
        </w:trPr>
        <w:tc>
          <w:tcPr>
            <w:tcW w:w="5341" w:type="dxa"/>
          </w:tcPr>
          <w:p w:rsidR="0012168A" w:rsidRDefault="0012168A" w:rsidP="0012168A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68A" w:rsidRDefault="00E67AC3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Administrative Advisor:</w:t>
      </w:r>
      <w:r w:rsidR="001216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436CA5" w:rsidRDefault="0012168A" w:rsidP="0012168A">
      <w:pPr>
        <w:tabs>
          <w:tab w:val="left" w:pos="4872"/>
        </w:tabs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300C" w:rsidRDefault="00A4300C" w:rsidP="00A4300C">
      <w:pPr>
        <w:tabs>
          <w:tab w:val="left" w:pos="906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4300C">
        <w:rPr>
          <w:rFonts w:ascii="Times New Roman" w:eastAsia="Times New Roman" w:hAnsi="Times New Roman" w:cs="Times New Roman"/>
          <w:spacing w:val="-2"/>
          <w:sz w:val="28"/>
          <w:szCs w:val="24"/>
        </w:rPr>
        <w:t>W</w:t>
      </w:r>
      <w:r w:rsidRPr="00A4300C">
        <w:rPr>
          <w:rFonts w:ascii="Times New Roman" w:eastAsia="Times New Roman" w:hAnsi="Times New Roman" w:cs="Times New Roman"/>
          <w:sz w:val="28"/>
          <w:szCs w:val="24"/>
        </w:rPr>
        <w:t>ill you be the official Nebraska Represe</w:t>
      </w:r>
      <w:r w:rsidRPr="00A4300C">
        <w:rPr>
          <w:rFonts w:ascii="Times New Roman" w:eastAsia="Times New Roman" w:hAnsi="Times New Roman" w:cs="Times New Roman"/>
          <w:spacing w:val="-1"/>
          <w:sz w:val="28"/>
          <w:szCs w:val="24"/>
        </w:rPr>
        <w:t>n</w:t>
      </w:r>
      <w:r w:rsidRPr="00A4300C">
        <w:rPr>
          <w:rFonts w:ascii="Times New Roman" w:eastAsia="Times New Roman" w:hAnsi="Times New Roman" w:cs="Times New Roman"/>
          <w:sz w:val="28"/>
          <w:szCs w:val="24"/>
        </w:rPr>
        <w:t>t</w:t>
      </w:r>
      <w:r w:rsidRPr="00A4300C">
        <w:rPr>
          <w:rFonts w:ascii="Times New Roman" w:eastAsia="Times New Roman" w:hAnsi="Times New Roman" w:cs="Times New Roman"/>
          <w:spacing w:val="-1"/>
          <w:sz w:val="28"/>
          <w:szCs w:val="24"/>
        </w:rPr>
        <w:t>a</w:t>
      </w:r>
      <w:r w:rsidRPr="00A4300C">
        <w:rPr>
          <w:rFonts w:ascii="Times New Roman" w:eastAsia="Times New Roman" w:hAnsi="Times New Roman" w:cs="Times New Roman"/>
          <w:sz w:val="28"/>
          <w:szCs w:val="24"/>
        </w:rPr>
        <w:t>ti</w:t>
      </w:r>
      <w:r w:rsidRPr="00A4300C">
        <w:rPr>
          <w:rFonts w:ascii="Times New Roman" w:eastAsia="Times New Roman" w:hAnsi="Times New Roman" w:cs="Times New Roman"/>
          <w:spacing w:val="-1"/>
          <w:sz w:val="28"/>
          <w:szCs w:val="24"/>
        </w:rPr>
        <w:t>v</w:t>
      </w:r>
      <w:r w:rsidRPr="00A4300C">
        <w:rPr>
          <w:rFonts w:ascii="Times New Roman" w:eastAsia="Times New Roman" w:hAnsi="Times New Roman" w:cs="Times New Roman"/>
          <w:sz w:val="28"/>
          <w:szCs w:val="24"/>
        </w:rPr>
        <w:t xml:space="preserve">e (Voting </w:t>
      </w:r>
      <w:r w:rsidRPr="00A4300C">
        <w:rPr>
          <w:rFonts w:ascii="Times New Roman" w:eastAsia="Times New Roman" w:hAnsi="Times New Roman" w:cs="Times New Roman"/>
          <w:spacing w:val="-1"/>
          <w:sz w:val="28"/>
          <w:szCs w:val="24"/>
        </w:rPr>
        <w:t>M</w:t>
      </w:r>
      <w:r w:rsidRPr="00A4300C">
        <w:rPr>
          <w:rFonts w:ascii="Times New Roman" w:eastAsia="Times New Roman" w:hAnsi="Times New Roman" w:cs="Times New Roman"/>
          <w:sz w:val="28"/>
          <w:szCs w:val="24"/>
        </w:rPr>
        <w:t>e</w:t>
      </w:r>
      <w:r w:rsidRPr="00A4300C">
        <w:rPr>
          <w:rFonts w:ascii="Times New Roman" w:eastAsia="Times New Roman" w:hAnsi="Times New Roman" w:cs="Times New Roman"/>
          <w:spacing w:val="-2"/>
          <w:sz w:val="28"/>
          <w:szCs w:val="24"/>
        </w:rPr>
        <w:t>m</w:t>
      </w:r>
      <w:r w:rsidRPr="00A4300C">
        <w:rPr>
          <w:rFonts w:ascii="Times New Roman" w:eastAsia="Times New Roman" w:hAnsi="Times New Roman" w:cs="Times New Roman"/>
          <w:sz w:val="28"/>
          <w:szCs w:val="24"/>
        </w:rPr>
        <w:t xml:space="preserve">ber) for the project?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02132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No </w:t>
      </w:r>
      <w:sdt>
        <w:sdtP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id w:val="-192479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pacing w:val="-1"/>
              <w:sz w:val="24"/>
              <w:szCs w:val="24"/>
            </w:rPr>
            <w:t>☐</w:t>
          </w:r>
        </w:sdtContent>
      </w:sdt>
    </w:p>
    <w:p w:rsidR="00A4300C" w:rsidRDefault="00A4300C">
      <w:pPr>
        <w:tabs>
          <w:tab w:val="left" w:pos="906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If replacing a current Representative, what is their name? </w:t>
      </w:r>
      <w:r w:rsidRPr="00A4300C">
        <w:rPr>
          <w:rFonts w:ascii="Times New Roman" w:eastAsia="Times New Roman" w:hAnsi="Times New Roman" w:cs="Times New Roman"/>
          <w:spacing w:val="-2"/>
          <w:sz w:val="28"/>
          <w:szCs w:val="24"/>
          <w:highlight w:val="lightGray"/>
        </w:rPr>
        <w:t>______________________________</w:t>
      </w:r>
    </w:p>
    <w:p w:rsidR="00436CA5" w:rsidRDefault="00436CA5">
      <w:pPr>
        <w:spacing w:before="18" w:after="0" w:line="260" w:lineRule="exact"/>
        <w:rPr>
          <w:sz w:val="26"/>
          <w:szCs w:val="26"/>
        </w:rPr>
      </w:pPr>
    </w:p>
    <w:tbl>
      <w:tblPr>
        <w:tblW w:w="14212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380"/>
        <w:gridCol w:w="660"/>
        <w:gridCol w:w="600"/>
        <w:gridCol w:w="630"/>
        <w:gridCol w:w="540"/>
        <w:gridCol w:w="540"/>
        <w:gridCol w:w="630"/>
        <w:gridCol w:w="630"/>
        <w:gridCol w:w="810"/>
        <w:gridCol w:w="360"/>
        <w:gridCol w:w="360"/>
        <w:gridCol w:w="352"/>
        <w:gridCol w:w="360"/>
        <w:gridCol w:w="360"/>
        <w:gridCol w:w="360"/>
        <w:gridCol w:w="360"/>
        <w:gridCol w:w="360"/>
        <w:gridCol w:w="360"/>
        <w:gridCol w:w="360"/>
      </w:tblGrid>
      <w:tr w:rsidR="001D040B" w:rsidTr="00444904">
        <w:trPr>
          <w:trHeight w:hRule="exact" w:val="468"/>
        </w:trPr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40B" w:rsidRDefault="001D040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1D040B" w:rsidRDefault="001D040B">
            <w:pPr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and E-Mail Address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40B" w:rsidRDefault="001D040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D040B" w:rsidRDefault="001D040B">
            <w:pPr>
              <w:spacing w:after="0" w:line="200" w:lineRule="exact"/>
              <w:rPr>
                <w:sz w:val="20"/>
                <w:szCs w:val="20"/>
              </w:rPr>
            </w:pPr>
          </w:p>
          <w:p w:rsidR="001D040B" w:rsidRDefault="001D040B">
            <w:pPr>
              <w:spacing w:after="0" w:line="200" w:lineRule="exact"/>
              <w:rPr>
                <w:sz w:val="20"/>
                <w:szCs w:val="20"/>
              </w:rPr>
            </w:pPr>
          </w:p>
          <w:p w:rsidR="001D040B" w:rsidRDefault="001D040B">
            <w:pPr>
              <w:spacing w:after="0" w:line="240" w:lineRule="auto"/>
              <w:ind w:left="94" w:right="7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 and 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040B" w:rsidRDefault="001D040B">
            <w:pPr>
              <w:spacing w:after="0" w:line="240" w:lineRule="auto"/>
              <w:ind w:left="1313" w:right="1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D040B" w:rsidRDefault="001D040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1D040B" w:rsidRDefault="001D040B">
            <w:pPr>
              <w:spacing w:after="0" w:line="240" w:lineRule="auto"/>
              <w:ind w:left="2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</w:p>
          <w:p w:rsidR="001D040B" w:rsidRPr="00C25379" w:rsidRDefault="001D040B">
            <w:pPr>
              <w:spacing w:after="0" w:line="240" w:lineRule="auto"/>
              <w:ind w:left="231"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25379">
              <w:rPr>
                <w:rFonts w:ascii="Times New Roman" w:eastAsia="Times New Roman" w:hAnsi="Times New Roman" w:cs="Times New Roman"/>
                <w:sz w:val="20"/>
                <w:szCs w:val="24"/>
              </w:rPr>
              <w:t>(Do not enter)</w:t>
            </w:r>
          </w:p>
          <w:p w:rsidR="001D040B" w:rsidRDefault="001D040B">
            <w:pPr>
              <w:spacing w:after="0" w:line="240" w:lineRule="auto"/>
              <w:ind w:left="2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040B" w:rsidRDefault="001D040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D040B" w:rsidRDefault="001D040B">
            <w:pPr>
              <w:spacing w:after="0" w:line="240" w:lineRule="auto"/>
              <w:ind w:left="504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  <w:p w:rsidR="001D040B" w:rsidRDefault="001D040B">
            <w:pPr>
              <w:spacing w:before="1" w:after="0" w:line="240" w:lineRule="auto"/>
              <w:ind w:left="335"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:rsidR="006838F3" w:rsidRPr="006838F3" w:rsidRDefault="006838F3">
            <w:pPr>
              <w:spacing w:before="1" w:after="0" w:line="240" w:lineRule="auto"/>
              <w:ind w:left="335" w:right="31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38F3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6838F3">
              <w:rPr>
                <w:rFonts w:ascii="Times New Roman" w:eastAsia="Times New Roman" w:hAnsi="Times New Roman" w:cs="Times New Roman"/>
                <w:sz w:val="20"/>
                <w:szCs w:val="24"/>
              </w:rPr>
              <w:t>Click all that apply)</w:t>
            </w:r>
          </w:p>
          <w:p w:rsidR="001D040B" w:rsidRDefault="001D040B">
            <w:pPr>
              <w:spacing w:before="5" w:after="0" w:line="110" w:lineRule="exac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E95184">
              <w:rPr>
                <w:rFonts w:ascii="Times New Roman" w:eastAsia="Times New Roman" w:hAnsi="Times New Roman" w:cs="Times New Roman"/>
                <w:sz w:val="16"/>
                <w:szCs w:val="16"/>
              </w:rPr>
              <w:t>(Click all that apply)</w:t>
            </w:r>
          </w:p>
        </w:tc>
      </w:tr>
      <w:tr w:rsidR="001D040B" w:rsidTr="00444904">
        <w:trPr>
          <w:trHeight w:hRule="exact" w:val="469"/>
        </w:trPr>
        <w:tc>
          <w:tcPr>
            <w:tcW w:w="4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040B" w:rsidRDefault="001D040B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040B" w:rsidRDefault="001D040B"/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>
            <w:pPr>
              <w:spacing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 Codes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4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0B" w:rsidRDefault="001D040B"/>
        </w:tc>
        <w:tc>
          <w:tcPr>
            <w:tcW w:w="3592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/>
        </w:tc>
      </w:tr>
      <w:tr w:rsidR="001D040B" w:rsidTr="001D040B">
        <w:trPr>
          <w:trHeight w:hRule="exact" w:val="469"/>
        </w:trPr>
        <w:tc>
          <w:tcPr>
            <w:tcW w:w="4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40B" w:rsidTr="001D040B">
        <w:trPr>
          <w:trHeight w:hRule="exact" w:val="413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sdt>
          <w:sdtPr>
            <w:id w:val="4093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23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30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08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24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10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09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8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41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40B" w:rsidRDefault="001D040B" w:rsidP="001D04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040B" w:rsidTr="001D040B">
        <w:trPr>
          <w:trHeight w:hRule="exact" w:val="368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0B" w:rsidRDefault="001D040B" w:rsidP="001D040B">
            <w:pPr>
              <w:jc w:val="center"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jc w:val="center"/>
            </w:pPr>
          </w:p>
        </w:tc>
      </w:tr>
      <w:tr w:rsidR="001D040B" w:rsidTr="001D040B">
        <w:trPr>
          <w:trHeight w:hRule="exact" w:val="359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</w:tr>
      <w:tr w:rsidR="001D040B" w:rsidTr="001D040B">
        <w:trPr>
          <w:trHeight w:hRule="exact" w:val="359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</w:tr>
      <w:tr w:rsidR="001D040B" w:rsidTr="001D040B">
        <w:trPr>
          <w:trHeight w:hRule="exact" w:val="368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/>
        </w:tc>
      </w:tr>
      <w:tr w:rsidR="001D040B" w:rsidTr="001D040B">
        <w:trPr>
          <w:trHeight w:hRule="exact" w:val="469"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SY, PY, TY and FTE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040B" w:rsidRDefault="001D040B" w:rsidP="001D040B"/>
        </w:tc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jc w:val="center"/>
            </w:pPr>
            <w:r>
              <w:t>XXX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1D040B" w:rsidRDefault="001D040B" w:rsidP="001D040B">
            <w:pPr>
              <w:spacing w:before="6" w:after="0" w:line="110" w:lineRule="exact"/>
              <w:jc w:val="center"/>
              <w:rPr>
                <w:sz w:val="11"/>
                <w:szCs w:val="11"/>
              </w:rPr>
            </w:pPr>
          </w:p>
          <w:p w:rsidR="001D040B" w:rsidRDefault="001D040B" w:rsidP="001D040B">
            <w:pPr>
              <w:spacing w:after="0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56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56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56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5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1D040B" w:rsidP="001D040B">
            <w:pPr>
              <w:spacing w:before="5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6838F3" w:rsidP="001D040B">
            <w:pPr>
              <w:spacing w:before="5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6838F3" w:rsidP="001D040B">
            <w:pPr>
              <w:spacing w:before="5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6838F3" w:rsidP="001D040B">
            <w:pPr>
              <w:spacing w:before="5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6838F3" w:rsidP="001D040B">
            <w:pPr>
              <w:spacing w:before="5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40B" w:rsidRDefault="006838F3" w:rsidP="001D040B">
            <w:pPr>
              <w:spacing w:before="5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36CA5" w:rsidRDefault="00436CA5">
      <w:pPr>
        <w:spacing w:after="0"/>
        <w:sectPr w:rsidR="00436CA5">
          <w:footerReference w:type="default" r:id="rId10"/>
          <w:type w:val="continuous"/>
          <w:pgSz w:w="15840" w:h="12240" w:orient="landscape"/>
          <w:pgMar w:top="520" w:right="660" w:bottom="700" w:left="1040" w:header="720" w:footer="507" w:gutter="0"/>
          <w:pgNumType w:start="1"/>
          <w:cols w:space="720"/>
        </w:sectPr>
      </w:pPr>
    </w:p>
    <w:p w:rsidR="00A4300C" w:rsidRDefault="00A4300C">
      <w:pPr>
        <w:spacing w:before="75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CA5" w:rsidRDefault="00E67AC3">
      <w:pPr>
        <w:spacing w:before="75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Federal Project Reporting - Just what is an SY, PY, and a TY?</w:t>
      </w:r>
    </w:p>
    <w:p w:rsidR="00436CA5" w:rsidRDefault="00436CA5">
      <w:pPr>
        <w:spacing w:before="14" w:after="0" w:line="260" w:lineRule="exact"/>
        <w:rPr>
          <w:sz w:val="26"/>
          <w:szCs w:val="26"/>
        </w:rPr>
      </w:pPr>
    </w:p>
    <w:p w:rsidR="00436CA5" w:rsidRDefault="00E67AC3">
      <w:pPr>
        <w:spacing w:after="0" w:line="240" w:lineRule="auto"/>
        <w:ind w:left="112"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icial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ltistate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equire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complete a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which is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endix E as found in the Multistate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esearch Project Guidelines. This form has columns requesti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personnel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 SY, PY, and TY.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p w:rsidR="00436CA5" w:rsidRDefault="00E67AC3">
      <w:pPr>
        <w:spacing w:after="0" w:line="240" w:lineRule="auto"/>
        <w:ind w:left="112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 stands for Scientist Years, PY for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essional Years, and TY for Technical Years. The 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ant is to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tage 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e/FTE of personnel working on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 in each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categories. For example, if the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anning to devote 15%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his/her research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the project, the FTE or Scientist Year (SY) would be .15.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p w:rsidR="00436CA5" w:rsidRDefault="00E67AC3" w:rsidP="00C6378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anner, if there are other staff with college degrees and graduate students working on the project, the FTE for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 w:rsidR="00C6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totaled and entered into the PY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n.  Three graduate students with one-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one technician working half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on the project, would result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 FTE of 1.5 to be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PY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p w:rsidR="00436CA5" w:rsidRDefault="00E67A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project also asks for non-degree staff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voted to the project and the FTE for 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totaled and entered into the TY</w:t>
      </w:r>
      <w:r w:rsidR="00C6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p w:rsidR="00436CA5" w:rsidRDefault="00E67A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definiti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of each of these 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p w:rsidR="00436CA5" w:rsidRDefault="00E67AC3">
      <w:pPr>
        <w:spacing w:after="0" w:line="240" w:lineRule="auto"/>
        <w:ind w:left="112" w:righ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Scientist Year (SY)</w:t>
      </w:r>
      <w:r w:rsidR="00C637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“Scientist” (Assistant Professor and above) is a research worker respo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sible for creative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 origi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ality, judg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and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directly assignable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oject report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This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include the efforts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aders of investigation, project leaders, and portions 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supervisory working scie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tists or staff assistants whose work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 the preceding definition.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 are excluded, unless they are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participants in the resea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actions of the project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the above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 Centralized statistical or other analytical staff should not be included.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p w:rsidR="00436CA5" w:rsidRDefault="00E67AC3" w:rsidP="00C63787">
      <w:pPr>
        <w:spacing w:after="0" w:line="239" w:lineRule="auto"/>
        <w:ind w:left="112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Year (PY)</w:t>
      </w:r>
      <w:r w:rsidR="00C637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are persons who hold positions in professional categ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ries and who are assigned to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project, but who are not held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 for scientific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originality of the research nor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planning and conducting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cult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ects of the work.  Include professional research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 staffs.  A few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hold the Ph.D. or equivalent degree,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 a higher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 special abilities,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still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categ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ized as research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research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than as research scie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  Such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 hold one or more college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degrees and have otherwise qual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fied for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sional category.  Graduate students, by virtue of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egree and acceptance in graduate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categor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as “professionals.”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so categorized,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discharging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llectual responsibilities at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essional level.  Outstanding graduate students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sound </w:t>
      </w:r>
      <w:r w:rsidR="00C6378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ackgrounds of professional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thoroughly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responsibilities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tist.  Do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under-rate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petence</w:t>
      </w:r>
      <w:r w:rsidR="00C63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value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 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er beca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porary status as a graduate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dent.  Most of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rated as “profession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support.”</w:t>
      </w:r>
    </w:p>
    <w:p w:rsidR="00436CA5" w:rsidRDefault="00436CA5">
      <w:pPr>
        <w:spacing w:before="16" w:after="0" w:line="260" w:lineRule="exact"/>
        <w:rPr>
          <w:sz w:val="26"/>
          <w:szCs w:val="26"/>
        </w:rPr>
      </w:pPr>
    </w:p>
    <w:p w:rsidR="00436CA5" w:rsidRDefault="00E67AC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Year (TY)</w:t>
      </w:r>
      <w:r w:rsidR="00C637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are research tech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 aids, and laborat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 assista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gned to the project.</w:t>
      </w:r>
    </w:p>
    <w:sectPr w:rsidR="00436CA5">
      <w:pgSz w:w="15840" w:h="12240" w:orient="landscape"/>
      <w:pgMar w:top="500" w:right="1040" w:bottom="700" w:left="10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4E" w:rsidRDefault="00B7314E">
      <w:pPr>
        <w:spacing w:after="0" w:line="240" w:lineRule="auto"/>
      </w:pPr>
      <w:r>
        <w:separator/>
      </w:r>
    </w:p>
  </w:endnote>
  <w:endnote w:type="continuationSeparator" w:id="0">
    <w:p w:rsidR="00B7314E" w:rsidRDefault="00B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A5" w:rsidRDefault="002A6A4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4756785</wp:posOffset>
              </wp:positionH>
              <wp:positionV relativeFrom="page">
                <wp:posOffset>7310755</wp:posOffset>
              </wp:positionV>
              <wp:extent cx="544830" cy="127000"/>
              <wp:effectExtent l="381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A5" w:rsidRDefault="00E67AC3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68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55pt;margin-top:575.65pt;width:42.9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Hkrw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" filled="f" stroked="f">
              <v:textbox inset="0,0,0,0">
                <w:txbxContent>
                  <w:p w:rsidR="00436CA5" w:rsidRDefault="00E67AC3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68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8848725</wp:posOffset>
              </wp:positionH>
              <wp:positionV relativeFrom="page">
                <wp:posOffset>7310755</wp:posOffset>
              </wp:positionV>
              <wp:extent cx="307975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A5" w:rsidRDefault="00E67AC3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6/6/14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6.75pt;margin-top:575.65pt;width:24.2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" filled="f" stroked="f">
              <v:textbox inset="0,0,0,0">
                <w:txbxContent>
                  <w:p w:rsidR="00436CA5" w:rsidRDefault="00E67AC3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6/6/14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4E" w:rsidRDefault="00B7314E">
      <w:pPr>
        <w:spacing w:after="0" w:line="240" w:lineRule="auto"/>
      </w:pPr>
      <w:r>
        <w:separator/>
      </w:r>
    </w:p>
  </w:footnote>
  <w:footnote w:type="continuationSeparator" w:id="0">
    <w:p w:rsidR="00B7314E" w:rsidRDefault="00B7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0906"/>
    <w:multiLevelType w:val="hybridMultilevel"/>
    <w:tmpl w:val="E4960F34"/>
    <w:lvl w:ilvl="0" w:tplc="89B8DB4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A5"/>
    <w:rsid w:val="0012168A"/>
    <w:rsid w:val="0016663D"/>
    <w:rsid w:val="001D040B"/>
    <w:rsid w:val="0024620F"/>
    <w:rsid w:val="002928FB"/>
    <w:rsid w:val="002A6A4F"/>
    <w:rsid w:val="003A70C9"/>
    <w:rsid w:val="00436CA5"/>
    <w:rsid w:val="005A3202"/>
    <w:rsid w:val="005E711D"/>
    <w:rsid w:val="00634BE9"/>
    <w:rsid w:val="006838F3"/>
    <w:rsid w:val="006D711F"/>
    <w:rsid w:val="009627EA"/>
    <w:rsid w:val="00974E69"/>
    <w:rsid w:val="00A4300C"/>
    <w:rsid w:val="00B7314E"/>
    <w:rsid w:val="00BA6F17"/>
    <w:rsid w:val="00C25379"/>
    <w:rsid w:val="00C63787"/>
    <w:rsid w:val="00D805BE"/>
    <w:rsid w:val="00E67AC3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C8502-A97A-4AAE-B2AD-113255F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3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.nifa.usda.gov/manualv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vert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70A5-CAFB-48E2-BC64-890F155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Appendix-E</vt:lpstr>
    </vt:vector>
  </TitlesOfParts>
  <Company>University of Nebraska-Lincoln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Appendix-E</dc:title>
  <dc:creator>jevert2</dc:creator>
  <cp:lastModifiedBy>Jared Evert</cp:lastModifiedBy>
  <cp:revision>5</cp:revision>
  <dcterms:created xsi:type="dcterms:W3CDTF">2014-06-20T15:16:00Z</dcterms:created>
  <dcterms:modified xsi:type="dcterms:W3CDTF">2014-10-29T16:06:00Z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